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8: Title: </w:t>
      </w:r>
      <w:r w:rsidDel="00000000" w:rsidR="00000000" w:rsidRPr="00000000">
        <w:rPr>
          <w:sz w:val="22"/>
          <w:szCs w:val="22"/>
          <w:rtl w:val="0"/>
        </w:rPr>
        <w:t xml:space="preserve">Engineering a FOD system - Test, Evaluate, Improve/Redesign</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b w:val="1"/>
                <w:sz w:val="22"/>
                <w:szCs w:val="22"/>
              </w:rPr>
            </w:pPr>
            <w:r w:rsidDel="00000000" w:rsidR="00000000" w:rsidRPr="00000000">
              <w:rPr>
                <w:b w:val="1"/>
                <w:sz w:val="22"/>
                <w:szCs w:val="22"/>
                <w:rtl w:val="0"/>
              </w:rPr>
              <w:t xml:space="preserve">#8 -</w:t>
            </w:r>
          </w:p>
        </w:tc>
        <w:tc>
          <w:tcPr/>
          <w:p w:rsidR="00000000" w:rsidDel="00000000" w:rsidP="00000000" w:rsidRDefault="00000000" w:rsidRPr="00000000" w14:paraId="00000007">
            <w:pPr>
              <w:rPr/>
            </w:pPr>
            <w:r w:rsidDel="00000000" w:rsidR="00000000" w:rsidRPr="00000000">
              <w:rPr>
                <w:rtl w:val="0"/>
              </w:rPr>
              <w:t xml:space="preserve">Engineering a FOD system ~ Test &amp; Evaluate &amp; Improve/Redesign stage</w:t>
            </w:r>
          </w:p>
          <w:p w:rsidR="00000000" w:rsidDel="00000000" w:rsidP="00000000" w:rsidRDefault="00000000" w:rsidRPr="00000000" w14:paraId="00000008">
            <w:pPr>
              <w:rPr>
                <w:b w:val="1"/>
                <w:sz w:val="22"/>
                <w:szCs w:val="22"/>
              </w:rPr>
            </w:pPr>
            <w:r w:rsidDel="00000000" w:rsidR="00000000" w:rsidRPr="00000000">
              <w:rPr>
                <w:rtl w:val="0"/>
              </w:rPr>
              <w:t xml:space="preserve">Students will share their design with their classmates, collect data and evaluate the effectiveness of their system. They will then redesign their prototype.</w:t>
            </w:r>
            <w:r w:rsidDel="00000000" w:rsidR="00000000" w:rsidRPr="00000000">
              <w:rPr>
                <w:rtl w:val="0"/>
              </w:rPr>
            </w:r>
          </w:p>
        </w:tc>
        <w:tc>
          <w:tcPr/>
          <w:p w:rsidR="00000000" w:rsidDel="00000000" w:rsidP="00000000" w:rsidRDefault="00000000" w:rsidRPr="00000000" w14:paraId="00000009">
            <w:pPr>
              <w:rPr>
                <w:b w:val="1"/>
                <w:sz w:val="22"/>
                <w:szCs w:val="22"/>
              </w:rPr>
            </w:pPr>
            <w:r w:rsidDel="00000000" w:rsidR="00000000" w:rsidRPr="00000000">
              <w:rPr>
                <w:rtl w:val="0"/>
              </w:rPr>
              <w:t xml:space="preserve">Students will test and evaluate their ‘system’ to see if it meets the criteria. They will redesign and improve their initial system. </w:t>
            </w:r>
            <w:r w:rsidDel="00000000" w:rsidR="00000000" w:rsidRPr="00000000">
              <w:rPr>
                <w:rtl w:val="0"/>
              </w:rPr>
            </w:r>
          </w:p>
        </w:tc>
      </w:tr>
    </w:tbl>
    <w:p w:rsidR="00000000" w:rsidDel="00000000" w:rsidP="00000000" w:rsidRDefault="00000000" w:rsidRPr="00000000" w14:paraId="0000000A">
      <w:pPr>
        <w:rPr>
          <w:sz w:val="20"/>
          <w:szCs w:val="20"/>
        </w:rPr>
      </w:pP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SPACE during the build stage and can deliver a clean, safe SPACE?  What turns an object into a FOD?</w:t>
      </w:r>
      <w:r w:rsidDel="00000000" w:rsidR="00000000" w:rsidRPr="00000000">
        <w:rPr>
          <w:rtl w:val="0"/>
        </w:rPr>
      </w:r>
    </w:p>
    <w:p w:rsidR="00000000" w:rsidDel="00000000" w:rsidP="00000000" w:rsidRDefault="00000000" w:rsidRPr="00000000" w14:paraId="0000000C">
      <w:pPr>
        <w:ind w:left="720" w:firstLine="0"/>
        <w:rPr>
          <w:b w:val="1"/>
          <w:sz w:val="22"/>
          <w:szCs w:val="22"/>
        </w:rPr>
      </w:pPr>
      <w:r w:rsidDel="00000000" w:rsidR="00000000" w:rsidRPr="00000000">
        <w:rPr>
          <w:rtl w:val="0"/>
        </w:rPr>
      </w:r>
    </w:p>
    <w:p w:rsidR="00000000" w:rsidDel="00000000" w:rsidP="00000000" w:rsidRDefault="00000000" w:rsidRPr="00000000" w14:paraId="0000000D">
      <w:pPr>
        <w:rPr/>
      </w:pPr>
      <w:r w:rsidDel="00000000" w:rsidR="00000000" w:rsidRPr="00000000">
        <w:rPr>
          <w:b w:val="1"/>
          <w:sz w:val="22"/>
          <w:szCs w:val="22"/>
          <w:rtl w:val="0"/>
        </w:rPr>
        <w:t xml:space="preserve">Learning objectives:  </w:t>
      </w:r>
      <w:r w:rsidDel="00000000" w:rsidR="00000000" w:rsidRPr="00000000">
        <w:rPr>
          <w:rtl w:val="0"/>
        </w:rPr>
        <w:t xml:space="preserve">I can test and evaluate my prototype organizational system for our classroom that will help prevent F.O.D. (foreign object debris) from occurring in my classroom for a week.</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Standards:</w:t>
      </w:r>
      <w:r w:rsidDel="00000000" w:rsidR="00000000" w:rsidRPr="00000000">
        <w:rPr>
          <w:rtl w:val="0"/>
        </w:rPr>
        <w:t xml:space="preserve">  Next Generation Science Standards (NGSS), Common Core Standards (CCSS)</w:t>
      </w:r>
    </w:p>
    <w:p w:rsidR="00000000" w:rsidDel="00000000" w:rsidP="00000000" w:rsidRDefault="00000000" w:rsidRPr="00000000" w14:paraId="00000010">
      <w:pPr>
        <w:rPr>
          <w:b w:val="1"/>
          <w:u w:val="single"/>
        </w:rPr>
      </w:pPr>
      <w:r w:rsidDel="00000000" w:rsidR="00000000" w:rsidRPr="00000000">
        <w:rPr>
          <w:b w:val="1"/>
          <w:u w:val="single"/>
          <w:rtl w:val="0"/>
        </w:rPr>
        <w:t xml:space="preserve">NGSS:</w:t>
      </w:r>
    </w:p>
    <w:p w:rsidR="00000000" w:rsidDel="00000000" w:rsidP="00000000" w:rsidRDefault="00000000" w:rsidRPr="00000000" w14:paraId="00000011">
      <w:pPr>
        <w:rPr>
          <w:color w:val="333333"/>
          <w:sz w:val="22"/>
          <w:szCs w:val="22"/>
        </w:rPr>
      </w:pPr>
      <w:r w:rsidDel="00000000" w:rsidR="00000000" w:rsidRPr="00000000">
        <w:rPr>
          <w:b w:val="1"/>
          <w:color w:val="333333"/>
          <w:sz w:val="22"/>
          <w:szCs w:val="22"/>
          <w:rtl w:val="0"/>
        </w:rPr>
        <w:t xml:space="preserve">5-PS1-3: </w:t>
      </w:r>
      <w:r w:rsidDel="00000000" w:rsidR="00000000" w:rsidRPr="00000000">
        <w:rPr>
          <w:color w:val="333333"/>
          <w:sz w:val="22"/>
          <w:szCs w:val="22"/>
          <w:rtl w:val="0"/>
        </w:rPr>
        <w:t xml:space="preserve">Make observations and measurements to identify materials based on their properties.</w:t>
      </w:r>
    </w:p>
    <w:p w:rsidR="00000000" w:rsidDel="00000000" w:rsidP="00000000" w:rsidRDefault="00000000" w:rsidRPr="00000000" w14:paraId="00000012">
      <w:pPr>
        <w:rPr>
          <w:b w:val="1"/>
          <w:color w:val="333333"/>
          <w:sz w:val="22"/>
          <w:szCs w:val="22"/>
        </w:rPr>
      </w:pPr>
      <w:r w:rsidDel="00000000" w:rsidR="00000000" w:rsidRPr="00000000">
        <w:rPr>
          <w:b w:val="1"/>
          <w:color w:val="333333"/>
          <w:sz w:val="22"/>
          <w:szCs w:val="22"/>
          <w:rtl w:val="0"/>
        </w:rPr>
        <w:t xml:space="preserve">3-5-ETS1-1:</w:t>
      </w:r>
    </w:p>
    <w:p w:rsidR="00000000" w:rsidDel="00000000" w:rsidP="00000000" w:rsidRDefault="00000000" w:rsidRPr="00000000" w14:paraId="00000013">
      <w:pPr>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4">
      <w:pPr>
        <w:rPr>
          <w:b w:val="1"/>
          <w:color w:val="333333"/>
          <w:sz w:val="22"/>
          <w:szCs w:val="22"/>
        </w:rPr>
      </w:pPr>
      <w:r w:rsidDel="00000000" w:rsidR="00000000" w:rsidRPr="00000000">
        <w:rPr>
          <w:b w:val="1"/>
          <w:color w:val="333333"/>
          <w:sz w:val="22"/>
          <w:szCs w:val="22"/>
          <w:rtl w:val="0"/>
        </w:rPr>
        <w:t xml:space="preserve">3-5-ETS1-2: </w:t>
      </w:r>
    </w:p>
    <w:p w:rsidR="00000000" w:rsidDel="00000000" w:rsidP="00000000" w:rsidRDefault="00000000" w:rsidRPr="00000000" w14:paraId="00000015">
      <w:pPr>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6">
      <w:pPr>
        <w:rPr>
          <w:b w:val="1"/>
          <w:color w:val="333333"/>
          <w:sz w:val="22"/>
          <w:szCs w:val="22"/>
        </w:rPr>
      </w:pPr>
      <w:r w:rsidDel="00000000" w:rsidR="00000000" w:rsidRPr="00000000">
        <w:rPr>
          <w:b w:val="1"/>
          <w:color w:val="333333"/>
          <w:sz w:val="22"/>
          <w:szCs w:val="22"/>
          <w:rtl w:val="0"/>
        </w:rPr>
        <w:t xml:space="preserve">3-5-ETS1-3: </w:t>
      </w:r>
    </w:p>
    <w:p w:rsidR="00000000" w:rsidDel="00000000" w:rsidP="00000000" w:rsidRDefault="00000000" w:rsidRPr="00000000" w14:paraId="00000017">
      <w:pPr>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8">
      <w:pPr>
        <w:rPr>
          <w:color w:val="333333"/>
          <w:sz w:val="22"/>
          <w:szCs w:val="22"/>
        </w:rPr>
      </w:pPr>
      <w:r w:rsidDel="00000000" w:rsidR="00000000" w:rsidRPr="00000000">
        <w:rPr>
          <w:color w:val="333333"/>
          <w:sz w:val="22"/>
          <w:szCs w:val="22"/>
          <w:rtl w:val="0"/>
        </w:rPr>
        <w:t xml:space="preserve"> </w:t>
      </w:r>
    </w:p>
    <w:p w:rsidR="00000000" w:rsidDel="00000000" w:rsidP="00000000" w:rsidRDefault="00000000" w:rsidRPr="00000000" w14:paraId="00000019">
      <w:pPr>
        <w:rPr>
          <w:b w:val="1"/>
          <w:color w:val="333333"/>
          <w:u w:val="single"/>
        </w:rPr>
      </w:pPr>
      <w:r w:rsidDel="00000000" w:rsidR="00000000" w:rsidRPr="00000000">
        <w:rPr>
          <w:b w:val="1"/>
          <w:color w:val="333333"/>
          <w:u w:val="single"/>
          <w:rtl w:val="0"/>
        </w:rPr>
        <w:t xml:space="preserve">CCSS</w:t>
      </w:r>
    </w:p>
    <w:p w:rsidR="00000000" w:rsidDel="00000000" w:rsidP="00000000" w:rsidRDefault="00000000" w:rsidRPr="00000000" w14:paraId="0000001A">
      <w:pPr>
        <w:rPr>
          <w:b w:val="1"/>
          <w:color w:val="373737"/>
          <w:sz w:val="18"/>
          <w:szCs w:val="18"/>
        </w:rPr>
      </w:pPr>
      <w:r w:rsidDel="00000000" w:rsidR="00000000" w:rsidRPr="00000000">
        <w:rPr>
          <w:rtl w:val="0"/>
        </w:rPr>
      </w:r>
    </w:p>
    <w:p w:rsidR="00000000" w:rsidDel="00000000" w:rsidP="00000000" w:rsidRDefault="00000000" w:rsidRPr="00000000" w14:paraId="0000001B">
      <w:pPr>
        <w:rPr>
          <w:color w:val="373737"/>
          <w:sz w:val="22"/>
          <w:szCs w:val="22"/>
          <w:u w:val="single"/>
        </w:rPr>
      </w:pPr>
      <w:r w:rsidDel="00000000" w:rsidR="00000000" w:rsidRPr="00000000">
        <w:rPr>
          <w:color w:val="373737"/>
          <w:sz w:val="22"/>
          <w:szCs w:val="22"/>
          <w:u w:val="single"/>
          <w:rtl w:val="0"/>
        </w:rPr>
        <w:t xml:space="preserve">CCSS.Math.5.NBT.B.7</w:t>
      </w:r>
    </w:p>
    <w:p w:rsidR="00000000" w:rsidDel="00000000" w:rsidP="00000000" w:rsidRDefault="00000000" w:rsidRPr="00000000" w14:paraId="0000001C">
      <w:pPr>
        <w:rPr>
          <w:color w:val="202020"/>
          <w:sz w:val="22"/>
          <w:szCs w:val="22"/>
        </w:rPr>
      </w:pPr>
      <w:r w:rsidDel="00000000" w:rsidR="00000000" w:rsidRPr="00000000">
        <w:rPr>
          <w:color w:val="202020"/>
          <w:sz w:val="22"/>
          <w:szCs w:val="22"/>
          <w:rtl w:val="0"/>
        </w:rPr>
        <w:t xml:space="preserve">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000000" w:rsidDel="00000000" w:rsidP="00000000" w:rsidRDefault="00000000" w:rsidRPr="00000000" w14:paraId="0000001D">
      <w:pPr>
        <w:rPr>
          <w:color w:val="202020"/>
          <w:sz w:val="22"/>
          <w:szCs w:val="22"/>
        </w:rPr>
      </w:pPr>
      <w:r w:rsidDel="00000000" w:rsidR="00000000" w:rsidRPr="00000000">
        <w:rPr>
          <w:rtl w:val="0"/>
        </w:rPr>
      </w:r>
    </w:p>
    <w:p w:rsidR="00000000" w:rsidDel="00000000" w:rsidP="00000000" w:rsidRDefault="00000000" w:rsidRPr="00000000" w14:paraId="0000001E">
      <w:pPr>
        <w:rPr>
          <w:color w:val="373737"/>
          <w:sz w:val="22"/>
          <w:szCs w:val="22"/>
          <w:u w:val="single"/>
        </w:rPr>
      </w:pPr>
      <w:hyperlink r:id="rId7">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1F">
      <w:pPr>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0">
      <w:pPr>
        <w:rPr>
          <w:color w:val="202020"/>
          <w:sz w:val="22"/>
          <w:szCs w:val="22"/>
        </w:rPr>
      </w:pPr>
      <w:r w:rsidDel="00000000" w:rsidR="00000000" w:rsidRPr="00000000">
        <w:rPr>
          <w:rtl w:val="0"/>
        </w:rPr>
      </w:r>
    </w:p>
    <w:p w:rsidR="00000000" w:rsidDel="00000000" w:rsidP="00000000" w:rsidRDefault="00000000" w:rsidRPr="00000000" w14:paraId="00000021">
      <w:pPr>
        <w:rPr>
          <w:color w:val="373737"/>
          <w:sz w:val="22"/>
          <w:szCs w:val="22"/>
          <w:u w:val="single"/>
        </w:rPr>
      </w:pPr>
      <w:hyperlink r:id="rId8">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2">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3">
      <w:pPr>
        <w:rPr>
          <w:color w:val="373737"/>
          <w:sz w:val="22"/>
          <w:szCs w:val="22"/>
          <w:u w:val="single"/>
        </w:rPr>
      </w:pPr>
      <w:hyperlink r:id="rId9">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4">
      <w:pPr>
        <w:spacing w:after="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5">
      <w:pPr>
        <w:rPr>
          <w:color w:val="373737"/>
          <w:sz w:val="22"/>
          <w:szCs w:val="22"/>
          <w:u w:val="single"/>
        </w:rPr>
      </w:pPr>
      <w:hyperlink r:id="rId10">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6">
      <w:pPr>
        <w:spacing w:after="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7">
      <w:pPr>
        <w:rPr>
          <w:color w:val="373737"/>
          <w:sz w:val="22"/>
          <w:szCs w:val="22"/>
          <w:u w:val="single"/>
        </w:rPr>
      </w:pPr>
      <w:hyperlink r:id="rId11">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8">
      <w:pPr>
        <w:spacing w:after="240" w:lineRule="auto"/>
        <w:rPr>
          <w:b w:val="1"/>
          <w:color w:val="00800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Soft Skills: </w:t>
      </w:r>
    </w:p>
    <w:p w:rsidR="00000000" w:rsidDel="00000000" w:rsidP="00000000" w:rsidRDefault="00000000" w:rsidRPr="00000000" w14:paraId="0000002A">
      <w:pPr>
        <w:spacing w:after="240" w:lineRule="auto"/>
        <w:rPr>
          <w:b w:val="1"/>
          <w:sz w:val="22"/>
          <w:szCs w:val="22"/>
        </w:rPr>
      </w:pPr>
      <w:r w:rsidDel="00000000" w:rsidR="00000000" w:rsidRPr="00000000">
        <w:rPr>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2B">
      <w:pPr>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C">
      <w:pPr>
        <w:numPr>
          <w:ilvl w:val="0"/>
          <w:numId w:val="1"/>
        </w:numPr>
        <w:ind w:left="720" w:hanging="360"/>
        <w:rPr>
          <w:sz w:val="22"/>
          <w:szCs w:val="22"/>
        </w:rPr>
      </w:pPr>
      <w:r w:rsidDel="00000000" w:rsidR="00000000" w:rsidRPr="00000000">
        <w:rPr>
          <w:sz w:val="22"/>
          <w:szCs w:val="22"/>
          <w:rtl w:val="0"/>
        </w:rPr>
        <w:t xml:space="preserve">Copies  of Student Planning Sheet</w:t>
      </w:r>
    </w:p>
    <w:p w:rsidR="00000000" w:rsidDel="00000000" w:rsidP="00000000" w:rsidRDefault="00000000" w:rsidRPr="00000000" w14:paraId="0000002D">
      <w:pPr>
        <w:numPr>
          <w:ilvl w:val="0"/>
          <w:numId w:val="1"/>
        </w:numPr>
        <w:ind w:left="720" w:hanging="360"/>
        <w:rPr>
          <w:sz w:val="22"/>
          <w:szCs w:val="22"/>
          <w:u w:val="none"/>
        </w:rPr>
      </w:pPr>
      <w:r w:rsidDel="00000000" w:rsidR="00000000" w:rsidRPr="00000000">
        <w:rPr>
          <w:sz w:val="22"/>
          <w:szCs w:val="22"/>
          <w:rtl w:val="0"/>
        </w:rPr>
        <w:t xml:space="preserve">Copies of Lesson 8_Organizational System Rubric</w:t>
      </w:r>
    </w:p>
    <w:p w:rsidR="00000000" w:rsidDel="00000000" w:rsidP="00000000" w:rsidRDefault="00000000" w:rsidRPr="00000000" w14:paraId="0000002E">
      <w:pPr>
        <w:numPr>
          <w:ilvl w:val="0"/>
          <w:numId w:val="1"/>
        </w:numPr>
        <w:ind w:left="720" w:hanging="360"/>
        <w:rPr>
          <w:sz w:val="22"/>
          <w:szCs w:val="22"/>
        </w:rPr>
      </w:pPr>
      <w:r w:rsidDel="00000000" w:rsidR="00000000" w:rsidRPr="00000000">
        <w:rPr>
          <w:sz w:val="22"/>
          <w:szCs w:val="22"/>
          <w:rtl w:val="0"/>
        </w:rPr>
        <w:t xml:space="preserve">Cardboard boxes of all shapes and sizes</w:t>
      </w:r>
      <w:r w:rsidDel="00000000" w:rsidR="00000000" w:rsidRPr="00000000">
        <w:rPr>
          <w:b w:val="1"/>
          <w:sz w:val="22"/>
          <w:szCs w:val="22"/>
          <w:rtl w:val="0"/>
        </w:rPr>
        <w:t xml:space="preserve"> </w:t>
      </w:r>
      <w:r w:rsidDel="00000000" w:rsidR="00000000" w:rsidRPr="00000000">
        <w:rPr>
          <w:sz w:val="22"/>
          <w:szCs w:val="22"/>
          <w:rtl w:val="0"/>
        </w:rPr>
        <w:t xml:space="preserve">(Hint: Ask your school custodian to start saving boxes for you like copy paper boxes at least a week ahead of time. You will want at least 12 boxes of different sizes if you have groups of 3-4 students.)</w:t>
      </w:r>
    </w:p>
    <w:p w:rsidR="00000000" w:rsidDel="00000000" w:rsidP="00000000" w:rsidRDefault="00000000" w:rsidRPr="00000000" w14:paraId="0000002F">
      <w:pPr>
        <w:numPr>
          <w:ilvl w:val="0"/>
          <w:numId w:val="1"/>
        </w:numPr>
        <w:ind w:left="720" w:hanging="360"/>
        <w:rPr>
          <w:sz w:val="22"/>
          <w:szCs w:val="22"/>
        </w:rPr>
      </w:pPr>
      <w:r w:rsidDel="00000000" w:rsidR="00000000" w:rsidRPr="00000000">
        <w:rPr>
          <w:sz w:val="22"/>
          <w:szCs w:val="22"/>
          <w:rtl w:val="0"/>
        </w:rPr>
        <w:t xml:space="preserve">Masking tape and/or duct tape</w:t>
      </w:r>
    </w:p>
    <w:p w:rsidR="00000000" w:rsidDel="00000000" w:rsidP="00000000" w:rsidRDefault="00000000" w:rsidRPr="00000000" w14:paraId="00000030">
      <w:pPr>
        <w:numPr>
          <w:ilvl w:val="0"/>
          <w:numId w:val="1"/>
        </w:numPr>
        <w:ind w:left="720" w:hanging="360"/>
        <w:rPr>
          <w:sz w:val="22"/>
          <w:szCs w:val="22"/>
        </w:rPr>
      </w:pPr>
      <w:r w:rsidDel="00000000" w:rsidR="00000000" w:rsidRPr="00000000">
        <w:rPr>
          <w:sz w:val="22"/>
          <w:szCs w:val="22"/>
          <w:rtl w:val="0"/>
        </w:rPr>
        <w:t xml:space="preserve">Glue </w:t>
      </w:r>
    </w:p>
    <w:p w:rsidR="00000000" w:rsidDel="00000000" w:rsidP="00000000" w:rsidRDefault="00000000" w:rsidRPr="00000000" w14:paraId="00000031">
      <w:pPr>
        <w:numPr>
          <w:ilvl w:val="0"/>
          <w:numId w:val="1"/>
        </w:numPr>
        <w:ind w:left="720" w:hanging="360"/>
        <w:rPr>
          <w:sz w:val="22"/>
          <w:szCs w:val="22"/>
        </w:rPr>
      </w:pPr>
      <w:r w:rsidDel="00000000" w:rsidR="00000000" w:rsidRPr="00000000">
        <w:rPr>
          <w:sz w:val="22"/>
          <w:szCs w:val="22"/>
          <w:rtl w:val="0"/>
        </w:rPr>
        <w:t xml:space="preserve">Cardstock or poster board - any heavy duty paper will work</w:t>
      </w:r>
    </w:p>
    <w:p w:rsidR="00000000" w:rsidDel="00000000" w:rsidP="00000000" w:rsidRDefault="00000000" w:rsidRPr="00000000" w14:paraId="00000032">
      <w:pPr>
        <w:numPr>
          <w:ilvl w:val="0"/>
          <w:numId w:val="1"/>
        </w:numPr>
        <w:ind w:left="720" w:hanging="360"/>
        <w:rPr>
          <w:sz w:val="22"/>
          <w:szCs w:val="22"/>
        </w:rPr>
      </w:pPr>
      <w:r w:rsidDel="00000000" w:rsidR="00000000" w:rsidRPr="00000000">
        <w:rPr>
          <w:sz w:val="22"/>
          <w:szCs w:val="22"/>
          <w:rtl w:val="0"/>
        </w:rPr>
        <w:t xml:space="preserve">Scissors - for students to cut</w:t>
      </w:r>
    </w:p>
    <w:p w:rsidR="00000000" w:rsidDel="00000000" w:rsidP="00000000" w:rsidRDefault="00000000" w:rsidRPr="00000000" w14:paraId="00000033">
      <w:pPr>
        <w:numPr>
          <w:ilvl w:val="0"/>
          <w:numId w:val="1"/>
        </w:numPr>
        <w:ind w:left="720" w:hanging="360"/>
        <w:rPr>
          <w:sz w:val="22"/>
          <w:szCs w:val="22"/>
        </w:rPr>
      </w:pPr>
      <w:r w:rsidDel="00000000" w:rsidR="00000000" w:rsidRPr="00000000">
        <w:rPr>
          <w:sz w:val="22"/>
          <w:szCs w:val="22"/>
          <w:rtl w:val="0"/>
        </w:rPr>
        <w:t xml:space="preserve">Colored Markers</w:t>
      </w:r>
    </w:p>
    <w:p w:rsidR="00000000" w:rsidDel="00000000" w:rsidP="00000000" w:rsidRDefault="00000000" w:rsidRPr="00000000" w14:paraId="00000034">
      <w:pPr>
        <w:numPr>
          <w:ilvl w:val="0"/>
          <w:numId w:val="1"/>
        </w:numPr>
        <w:ind w:left="720" w:hanging="360"/>
        <w:rPr>
          <w:sz w:val="22"/>
          <w:szCs w:val="22"/>
        </w:rPr>
      </w:pPr>
      <w:r w:rsidDel="00000000" w:rsidR="00000000" w:rsidRPr="00000000">
        <w:rPr>
          <w:sz w:val="22"/>
          <w:szCs w:val="22"/>
          <w:rtl w:val="0"/>
        </w:rPr>
        <w:t xml:space="preserve">Optional but very helpful: Computer or other device if students want to create and print a picture of where certain items go in their organizational system.</w:t>
      </w:r>
    </w:p>
    <w:p w:rsidR="00000000" w:rsidDel="00000000" w:rsidP="00000000" w:rsidRDefault="00000000" w:rsidRPr="00000000" w14:paraId="00000035">
      <w:pPr>
        <w:numPr>
          <w:ilvl w:val="0"/>
          <w:numId w:val="1"/>
        </w:numPr>
        <w:ind w:left="720" w:hanging="360"/>
        <w:rPr>
          <w:sz w:val="22"/>
          <w:szCs w:val="22"/>
        </w:rPr>
      </w:pPr>
      <w:r w:rsidDel="00000000" w:rsidR="00000000" w:rsidRPr="00000000">
        <w:rPr>
          <w:sz w:val="22"/>
          <w:szCs w:val="22"/>
          <w:rtl w:val="0"/>
        </w:rPr>
        <w:t xml:space="preserve">Optional but very handy: Yarn, popsicle sticks, aluminum foil, straws - best to have these in a clear container if you have one.</w:t>
      </w:r>
    </w:p>
    <w:p w:rsidR="00000000" w:rsidDel="00000000" w:rsidP="00000000" w:rsidRDefault="00000000" w:rsidRPr="00000000" w14:paraId="00000036">
      <w:pPr>
        <w:rPr>
          <w:b w:val="1"/>
          <w:sz w:val="22"/>
          <w:szCs w:val="22"/>
        </w:rPr>
      </w:pPr>
      <w:r w:rsidDel="00000000" w:rsidR="00000000" w:rsidRPr="00000000">
        <w:rPr>
          <w:rtl w:val="0"/>
        </w:rPr>
      </w:r>
    </w:p>
    <w:p w:rsidR="00000000" w:rsidDel="00000000" w:rsidP="00000000" w:rsidRDefault="00000000" w:rsidRPr="00000000" w14:paraId="00000037">
      <w:pPr>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Finish lesson 7</w:t>
      </w:r>
    </w:p>
    <w:p w:rsidR="00000000" w:rsidDel="00000000" w:rsidP="00000000" w:rsidRDefault="00000000" w:rsidRPr="00000000" w14:paraId="00000038">
      <w:pPr>
        <w:rPr>
          <w:b w:val="1"/>
          <w:sz w:val="22"/>
          <w:szCs w:val="22"/>
        </w:rPr>
      </w:pPr>
      <w:r w:rsidDel="00000000" w:rsidR="00000000" w:rsidRPr="00000000">
        <w:rPr>
          <w:rtl w:val="0"/>
        </w:rPr>
      </w:r>
    </w:p>
    <w:p w:rsidR="00000000" w:rsidDel="00000000" w:rsidP="00000000" w:rsidRDefault="00000000" w:rsidRPr="00000000" w14:paraId="00000039">
      <w:pPr>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1 hour to initially test; 1 week as per criteria to test effectiveness.</w:t>
      </w:r>
    </w:p>
    <w:p w:rsidR="00000000" w:rsidDel="00000000" w:rsidP="00000000" w:rsidRDefault="00000000" w:rsidRPr="00000000" w14:paraId="0000003A">
      <w:pPr>
        <w:rPr>
          <w:sz w:val="22"/>
          <w:szCs w:val="22"/>
        </w:rPr>
      </w:pPr>
      <w:r w:rsidDel="00000000" w:rsidR="00000000" w:rsidRPr="00000000">
        <w:rPr>
          <w:rtl w:val="0"/>
        </w:rPr>
      </w:r>
    </w:p>
    <w:p w:rsidR="00000000" w:rsidDel="00000000" w:rsidP="00000000" w:rsidRDefault="00000000" w:rsidRPr="00000000" w14:paraId="0000003B">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C">
      <w:pPr>
        <w:rPr>
          <w:color w:val="008000"/>
          <w:sz w:val="22"/>
          <w:szCs w:val="22"/>
        </w:rPr>
      </w:pPr>
      <w:r w:rsidDel="00000000" w:rsidR="00000000" w:rsidRPr="00000000">
        <w:rPr>
          <w:sz w:val="22"/>
          <w:szCs w:val="22"/>
          <w:rtl w:val="0"/>
        </w:rPr>
        <w:t xml:space="preserve">Students will be placed in groups of 3-4 people. They will be using the Organizational System Rubric to evaluate their first prototype. Then, the groups will use the last page of the planning sheet to redesign their organizational system. Groups can assign roles for each person such as recorder, supply manager, time keeper, project manager, and so on. </w:t>
      </w:r>
      <w:r w:rsidDel="00000000" w:rsidR="00000000" w:rsidRPr="00000000">
        <w:rPr>
          <w:rtl w:val="0"/>
        </w:rPr>
      </w:r>
    </w:p>
    <w:p w:rsidR="00000000" w:rsidDel="00000000" w:rsidP="00000000" w:rsidRDefault="00000000" w:rsidRPr="00000000" w14:paraId="0000003D">
      <w:pPr>
        <w:rPr>
          <w:b w:val="1"/>
          <w:sz w:val="22"/>
          <w:szCs w:val="22"/>
        </w:rPr>
      </w:pPr>
      <w:r w:rsidDel="00000000" w:rsidR="00000000" w:rsidRPr="00000000">
        <w:rPr>
          <w:rtl w:val="0"/>
        </w:rPr>
      </w:r>
    </w:p>
    <w:p w:rsidR="00000000" w:rsidDel="00000000" w:rsidP="00000000" w:rsidRDefault="00000000" w:rsidRPr="00000000" w14:paraId="0000003E">
      <w:pPr>
        <w:rPr>
          <w:b w:val="1"/>
          <w:sz w:val="22"/>
          <w:szCs w:val="22"/>
        </w:rPr>
      </w:pPr>
      <w:r w:rsidDel="00000000" w:rsidR="00000000" w:rsidRPr="00000000">
        <w:rPr>
          <w:b w:val="1"/>
          <w:sz w:val="22"/>
          <w:szCs w:val="22"/>
          <w:rtl w:val="0"/>
        </w:rPr>
        <w:t xml:space="preserve">What is the instruction? Consider the PBL procedure that is being addressed here: </w:t>
      </w:r>
    </w:p>
    <w:p w:rsidR="00000000" w:rsidDel="00000000" w:rsidP="00000000" w:rsidRDefault="00000000" w:rsidRPr="00000000" w14:paraId="0000003F">
      <w:pPr>
        <w:rPr>
          <w:sz w:val="22"/>
          <w:szCs w:val="22"/>
        </w:rPr>
      </w:pPr>
      <w:r w:rsidDel="00000000" w:rsidR="00000000" w:rsidRPr="00000000">
        <w:rPr>
          <w:sz w:val="22"/>
          <w:szCs w:val="22"/>
          <w:rtl w:val="0"/>
        </w:rPr>
        <w:t xml:space="preserve">The students are in the evaluation phase of the PBL unit. They are now testing their own organizational system now that they have learned the importance of being organized. As part of this task, they will also learn about ‘constraints’ of time, supplies, and money, which relate to the design process in the real-world.</w:t>
      </w:r>
    </w:p>
    <w:p w:rsidR="00000000" w:rsidDel="00000000" w:rsidP="00000000" w:rsidRDefault="00000000" w:rsidRPr="00000000" w14:paraId="00000040">
      <w:pPr>
        <w:rPr>
          <w:color w:val="008000"/>
          <w:sz w:val="22"/>
          <w:szCs w:val="22"/>
        </w:rPr>
      </w:pPr>
      <w:r w:rsidDel="00000000" w:rsidR="00000000" w:rsidRPr="00000000">
        <w:rPr>
          <w:rtl w:val="0"/>
        </w:rPr>
      </w:r>
    </w:p>
    <w:p w:rsidR="00000000" w:rsidDel="00000000" w:rsidP="00000000" w:rsidRDefault="00000000" w:rsidRPr="00000000" w14:paraId="00000041">
      <w:pPr>
        <w:rPr>
          <w:b w:val="1"/>
          <w:sz w:val="22"/>
          <w:szCs w:val="22"/>
        </w:rPr>
      </w:pPr>
      <w:r w:rsidDel="00000000" w:rsidR="00000000" w:rsidRPr="00000000">
        <w:rPr>
          <w:b w:val="1"/>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2">
            <w:pPr>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14:paraId="00000043">
            <w:pPr>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14:paraId="00000044">
            <w:pPr>
              <w:numPr>
                <w:ilvl w:val="0"/>
                <w:numId w:val="4"/>
              </w:numPr>
              <w:ind w:left="450" w:hanging="360"/>
              <w:rPr>
                <w:sz w:val="22"/>
                <w:szCs w:val="22"/>
              </w:rPr>
            </w:pPr>
            <w:r w:rsidDel="00000000" w:rsidR="00000000" w:rsidRPr="00000000">
              <w:rPr>
                <w:sz w:val="22"/>
                <w:szCs w:val="22"/>
                <w:rtl w:val="0"/>
              </w:rPr>
              <w:t xml:space="preserve">The teacher will ask the students to get out their “Student Planning Sheets’ packet from the last lesson. She will review the Engineering Design task criteria for a ‘successful’ product with the students.</w:t>
            </w:r>
          </w:p>
        </w:tc>
        <w:tc>
          <w:tcPr/>
          <w:p w:rsidR="00000000" w:rsidDel="00000000" w:rsidP="00000000" w:rsidRDefault="00000000" w:rsidRPr="00000000" w14:paraId="00000045">
            <w:pPr>
              <w:numPr>
                <w:ilvl w:val="0"/>
                <w:numId w:val="2"/>
              </w:numPr>
              <w:ind w:left="450" w:hanging="360"/>
              <w:rPr>
                <w:sz w:val="22"/>
                <w:szCs w:val="22"/>
              </w:rPr>
            </w:pPr>
            <w:r w:rsidDel="00000000" w:rsidR="00000000" w:rsidRPr="00000000">
              <w:rPr>
                <w:sz w:val="22"/>
                <w:szCs w:val="22"/>
                <w:rtl w:val="0"/>
              </w:rPr>
              <w:t xml:space="preserve">Students will get out their Student Planning Sheet. They will ask clarifying questions about the project.</w:t>
            </w:r>
          </w:p>
        </w:tc>
      </w:tr>
      <w:tr>
        <w:tc>
          <w:tcPr/>
          <w:p w:rsidR="00000000" w:rsidDel="00000000" w:rsidP="00000000" w:rsidRDefault="00000000" w:rsidRPr="00000000" w14:paraId="00000046">
            <w:pPr>
              <w:numPr>
                <w:ilvl w:val="0"/>
                <w:numId w:val="4"/>
              </w:numPr>
              <w:ind w:left="450" w:hanging="360"/>
              <w:rPr>
                <w:sz w:val="22"/>
                <w:szCs w:val="22"/>
              </w:rPr>
            </w:pPr>
            <w:r w:rsidDel="00000000" w:rsidR="00000000" w:rsidRPr="00000000">
              <w:rPr>
                <w:sz w:val="22"/>
                <w:szCs w:val="22"/>
                <w:rtl w:val="0"/>
              </w:rPr>
              <w:t xml:space="preserve">The teacher will hand-out the Lesson 8_Organizational System Rubric to each group. She/he will explain that they will be evaluating their own system as well as another group's system. Teacher will assign the team that each group will be evaluating in addition to their own.This allows for more accountability and feedback.</w:t>
            </w:r>
          </w:p>
          <w:p w:rsidR="00000000" w:rsidDel="00000000" w:rsidP="00000000" w:rsidRDefault="00000000" w:rsidRPr="00000000" w14:paraId="00000047">
            <w:pPr>
              <w:ind w:left="0" w:firstLine="0"/>
              <w:rPr>
                <w:sz w:val="22"/>
                <w:szCs w:val="22"/>
              </w:rPr>
            </w:pPr>
            <w:r w:rsidDel="00000000" w:rsidR="00000000" w:rsidRPr="00000000">
              <w:rPr>
                <w:sz w:val="22"/>
                <w:szCs w:val="22"/>
                <w:rtl w:val="0"/>
              </w:rPr>
              <w:t xml:space="preserve">       </w:t>
            </w:r>
            <w:r w:rsidDel="00000000" w:rsidR="00000000" w:rsidRPr="00000000">
              <w:rPr>
                <w:b w:val="1"/>
                <w:sz w:val="22"/>
                <w:szCs w:val="22"/>
                <w:u w:val="single"/>
                <w:rtl w:val="0"/>
              </w:rPr>
              <w:t xml:space="preserve">(Important note</w:t>
            </w:r>
            <w:r w:rsidDel="00000000" w:rsidR="00000000" w:rsidRPr="00000000">
              <w:rPr>
                <w:sz w:val="22"/>
                <w:szCs w:val="22"/>
                <w:rtl w:val="0"/>
              </w:rPr>
              <w:t xml:space="preserve">: Teachers should adjust the rubric as needed for their classroom. You may want to adjust the criteria that allows a system to ‘pass’ or ‘fail’.)</w:t>
            </w:r>
          </w:p>
        </w:tc>
        <w:tc>
          <w:tcPr/>
          <w:p w:rsidR="00000000" w:rsidDel="00000000" w:rsidP="00000000" w:rsidRDefault="00000000" w:rsidRPr="00000000" w14:paraId="00000048">
            <w:pPr>
              <w:numPr>
                <w:ilvl w:val="0"/>
                <w:numId w:val="2"/>
              </w:numPr>
              <w:ind w:left="450" w:hanging="360"/>
              <w:rPr>
                <w:sz w:val="22"/>
                <w:szCs w:val="22"/>
              </w:rPr>
            </w:pPr>
            <w:r w:rsidDel="00000000" w:rsidR="00000000" w:rsidRPr="00000000">
              <w:rPr>
                <w:sz w:val="22"/>
                <w:szCs w:val="22"/>
                <w:rtl w:val="0"/>
              </w:rPr>
              <w:t xml:space="preserve">Students will read through the Lesson 8_Organizational System Rubric with the teacher and ask clarifying questions. </w:t>
            </w:r>
          </w:p>
        </w:tc>
      </w:tr>
      <w:tr>
        <w:tc>
          <w:tcPr/>
          <w:p w:rsidR="00000000" w:rsidDel="00000000" w:rsidP="00000000" w:rsidRDefault="00000000" w:rsidRPr="00000000" w14:paraId="00000049">
            <w:pPr>
              <w:numPr>
                <w:ilvl w:val="0"/>
                <w:numId w:val="2"/>
              </w:numPr>
              <w:ind w:left="450" w:hanging="360"/>
              <w:rPr>
                <w:sz w:val="22"/>
                <w:szCs w:val="22"/>
                <w:u w:val="none"/>
              </w:rPr>
            </w:pPr>
            <w:r w:rsidDel="00000000" w:rsidR="00000000" w:rsidRPr="00000000">
              <w:rPr>
                <w:sz w:val="22"/>
                <w:szCs w:val="22"/>
                <w:rtl w:val="0"/>
              </w:rPr>
              <w:t xml:space="preserve">The teacher will have the groups check the area where their organizational system is placed daily during the test week. The students will record their results on the Lesson 8_Organizational System Data Sheet.</w:t>
            </w:r>
          </w:p>
        </w:tc>
        <w:tc>
          <w:tcPr/>
          <w:p w:rsidR="00000000" w:rsidDel="00000000" w:rsidP="00000000" w:rsidRDefault="00000000" w:rsidRPr="00000000" w14:paraId="0000004A">
            <w:pPr>
              <w:rPr>
                <w:sz w:val="22"/>
                <w:szCs w:val="22"/>
              </w:rPr>
            </w:pPr>
            <w:r w:rsidDel="00000000" w:rsidR="00000000" w:rsidRPr="00000000">
              <w:rPr>
                <w:sz w:val="22"/>
                <w:szCs w:val="22"/>
                <w:rtl w:val="0"/>
              </w:rPr>
              <w:t xml:space="preserve">3.  Students will use the rubric as a guide to collect data on their Lesson 8_Organizational System Data Sheet. At the end of the week, they will use the rubric to evaluate whether their system meets the criteria.</w:t>
            </w:r>
          </w:p>
        </w:tc>
      </w:tr>
      <w:tr>
        <w:tc>
          <w:tcPr/>
          <w:p w:rsidR="00000000" w:rsidDel="00000000" w:rsidP="00000000" w:rsidRDefault="00000000" w:rsidRPr="00000000" w14:paraId="0000004B">
            <w:pPr>
              <w:numPr>
                <w:ilvl w:val="0"/>
                <w:numId w:val="2"/>
              </w:numPr>
              <w:ind w:left="720" w:hanging="360"/>
              <w:rPr>
                <w:sz w:val="22"/>
                <w:szCs w:val="22"/>
                <w:u w:val="none"/>
              </w:rPr>
            </w:pPr>
            <w:r w:rsidDel="00000000" w:rsidR="00000000" w:rsidRPr="00000000">
              <w:rPr>
                <w:sz w:val="22"/>
                <w:szCs w:val="22"/>
                <w:rtl w:val="0"/>
              </w:rPr>
              <w:t xml:space="preserve">The teacher will have the students meet again after their first one week trial to ‘redesign’ their initial prototype and make improvements based off of the data the teams collected and their rubric ‘grade’. The teacher will direct the students to the last two pages of the Student Planning Sheet (page 6 &amp; 7) to reevaluate, plan, and draw out their new design.</w:t>
            </w:r>
          </w:p>
        </w:tc>
        <w:tc>
          <w:tcPr/>
          <w:p w:rsidR="00000000" w:rsidDel="00000000" w:rsidP="00000000" w:rsidRDefault="00000000" w:rsidRPr="00000000" w14:paraId="0000004C">
            <w:pPr>
              <w:rPr>
                <w:sz w:val="22"/>
                <w:szCs w:val="22"/>
              </w:rPr>
            </w:pPr>
            <w:r w:rsidDel="00000000" w:rsidR="00000000" w:rsidRPr="00000000">
              <w:rPr>
                <w:sz w:val="22"/>
                <w:szCs w:val="22"/>
                <w:rtl w:val="0"/>
              </w:rPr>
              <w:t xml:space="preserve">4.  In teams, the students will analyze data from their data sheet and  rubric that they filled-out as well as any additional completed rubrics from their classmates. They will use this feedback to redesign and improve on their original prototype. Students will evaluate and plan their new design on the last two pages of the Student Planning Sheet (page 6 &amp; 7). They will decide what additional materials they may need to make their second design.</w:t>
            </w:r>
          </w:p>
        </w:tc>
      </w:tr>
      <w:tr>
        <w:tc>
          <w:tcPr/>
          <w:p w:rsidR="00000000" w:rsidDel="00000000" w:rsidP="00000000" w:rsidRDefault="00000000" w:rsidRPr="00000000" w14:paraId="0000004D">
            <w:pPr>
              <w:numPr>
                <w:ilvl w:val="0"/>
                <w:numId w:val="2"/>
              </w:numPr>
              <w:ind w:left="720" w:hanging="360"/>
              <w:rPr>
                <w:sz w:val="22"/>
                <w:szCs w:val="22"/>
              </w:rPr>
            </w:pPr>
            <w:r w:rsidDel="00000000" w:rsidR="00000000" w:rsidRPr="00000000">
              <w:rPr>
                <w:sz w:val="22"/>
                <w:szCs w:val="22"/>
                <w:rtl w:val="0"/>
              </w:rPr>
              <w:t xml:space="preserve">The teacher will provide additional supplies to the teams to allow them to create their redesigned Organizational System. (See Lesson 7 for additional information. Teachers can choose to set spending limits again, or just allow each group to be able to ask for ‘x’ amount of items.)</w:t>
            </w:r>
          </w:p>
        </w:tc>
        <w:tc>
          <w:tcPr/>
          <w:p w:rsidR="00000000" w:rsidDel="00000000" w:rsidP="00000000" w:rsidRDefault="00000000" w:rsidRPr="00000000" w14:paraId="0000004E">
            <w:pPr>
              <w:rPr>
                <w:sz w:val="22"/>
                <w:szCs w:val="22"/>
              </w:rPr>
            </w:pPr>
            <w:r w:rsidDel="00000000" w:rsidR="00000000" w:rsidRPr="00000000">
              <w:rPr>
                <w:sz w:val="22"/>
                <w:szCs w:val="22"/>
                <w:rtl w:val="0"/>
              </w:rPr>
              <w:t xml:space="preserve">5. In teams, the students will create their redesigned Organizational System. They will collaborate together to make any changes. (At the end of the engineering session, they will use the Lesson 7 - Excelling as Engineers rubric to evaluate how they did on the lesson.)</w:t>
            </w:r>
          </w:p>
        </w:tc>
      </w:tr>
      <w:tr>
        <w:tc>
          <w:tcPr/>
          <w:p w:rsidR="00000000" w:rsidDel="00000000" w:rsidP="00000000" w:rsidRDefault="00000000" w:rsidRPr="00000000" w14:paraId="0000004F">
            <w:pPr>
              <w:numPr>
                <w:ilvl w:val="0"/>
                <w:numId w:val="2"/>
              </w:numPr>
              <w:ind w:left="720" w:hanging="360"/>
              <w:rPr>
                <w:sz w:val="22"/>
                <w:szCs w:val="22"/>
              </w:rPr>
            </w:pPr>
            <w:r w:rsidDel="00000000" w:rsidR="00000000" w:rsidRPr="00000000">
              <w:rPr>
                <w:sz w:val="22"/>
                <w:szCs w:val="22"/>
                <w:rtl w:val="0"/>
              </w:rPr>
              <w:t xml:space="preserve">The teacher will have the students test their final design for one more week using the </w:t>
            </w:r>
            <w:r w:rsidDel="00000000" w:rsidR="00000000" w:rsidRPr="00000000">
              <w:rPr>
                <w:rtl w:val="0"/>
              </w:rPr>
              <w:t xml:space="preserve">Lesson 8_Organizational System Data sheet and </w:t>
            </w:r>
            <w:r w:rsidDel="00000000" w:rsidR="00000000" w:rsidRPr="00000000">
              <w:rPr>
                <w:sz w:val="22"/>
                <w:szCs w:val="22"/>
                <w:rtl w:val="0"/>
              </w:rPr>
              <w:t xml:space="preserve">Lesson 8_Organizational System Rubric as a guide.</w:t>
            </w:r>
          </w:p>
        </w:tc>
        <w:tc>
          <w:tcPr/>
          <w:p w:rsidR="00000000" w:rsidDel="00000000" w:rsidP="00000000" w:rsidRDefault="00000000" w:rsidRPr="00000000" w14:paraId="00000050">
            <w:pPr>
              <w:rPr>
                <w:sz w:val="22"/>
                <w:szCs w:val="22"/>
              </w:rPr>
            </w:pPr>
            <w:r w:rsidDel="00000000" w:rsidR="00000000" w:rsidRPr="00000000">
              <w:rPr>
                <w:sz w:val="22"/>
                <w:szCs w:val="22"/>
                <w:rtl w:val="0"/>
              </w:rPr>
              <w:t xml:space="preserve">6. Students will use the </w:t>
            </w:r>
            <w:r w:rsidDel="00000000" w:rsidR="00000000" w:rsidRPr="00000000">
              <w:rPr>
                <w:rtl w:val="0"/>
              </w:rPr>
              <w:t xml:space="preserve">Lesson 8_Organizational System Data sheet and </w:t>
            </w:r>
            <w:r w:rsidDel="00000000" w:rsidR="00000000" w:rsidRPr="00000000">
              <w:rPr>
                <w:sz w:val="22"/>
                <w:szCs w:val="22"/>
                <w:rtl w:val="0"/>
              </w:rPr>
              <w:t xml:space="preserve">Lesson 8_Organizational System Rubric as a guide to evaluate whether their second system meets the criteria</w:t>
            </w:r>
          </w:p>
        </w:tc>
      </w:tr>
    </w:tbl>
    <w:p w:rsidR="00000000" w:rsidDel="00000000" w:rsidP="00000000" w:rsidRDefault="00000000" w:rsidRPr="00000000" w14:paraId="00000051">
      <w:pPr>
        <w:rPr>
          <w:color w:val="008000"/>
          <w:sz w:val="22"/>
          <w:szCs w:val="22"/>
        </w:rPr>
      </w:pPr>
      <w:r w:rsidDel="00000000" w:rsidR="00000000" w:rsidRPr="00000000">
        <w:rPr>
          <w:rtl w:val="0"/>
        </w:rPr>
      </w:r>
    </w:p>
    <w:p w:rsidR="00000000" w:rsidDel="00000000" w:rsidP="00000000" w:rsidRDefault="00000000" w:rsidRPr="00000000" w14:paraId="00000052">
      <w:pPr>
        <w:rPr>
          <w:b w:val="1"/>
          <w:sz w:val="22"/>
          <w:szCs w:val="22"/>
        </w:rPr>
      </w:pPr>
      <w:r w:rsidDel="00000000" w:rsidR="00000000" w:rsidRPr="00000000">
        <w:rPr>
          <w:rtl w:val="0"/>
        </w:rPr>
      </w:r>
    </w:p>
    <w:p w:rsidR="00000000" w:rsidDel="00000000" w:rsidP="00000000" w:rsidRDefault="00000000" w:rsidRPr="00000000" w14:paraId="00000053">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054">
      <w:pPr>
        <w:rPr>
          <w:sz w:val="22"/>
          <w:szCs w:val="22"/>
        </w:rPr>
      </w:pPr>
      <w:r w:rsidDel="00000000" w:rsidR="00000000" w:rsidRPr="00000000">
        <w:rPr>
          <w:sz w:val="22"/>
          <w:szCs w:val="22"/>
          <w:rtl w:val="0"/>
        </w:rPr>
        <w:t xml:space="preserve">Students with special needs or accommodations (IEPs or 504s) can have some extra one-on-one time with the teacher(s) to help clarify the project's criteria and constraints and provide additional support as needed. Students can also use a computer to help create their design versus doing their design by hand on paper. Finally, a student might be given sentence starters or examples of other similar design solutions as a starting point for designing their system.</w:t>
      </w:r>
    </w:p>
    <w:p w:rsidR="00000000" w:rsidDel="00000000" w:rsidP="00000000" w:rsidRDefault="00000000" w:rsidRPr="00000000" w14:paraId="00000055">
      <w:pPr>
        <w:rPr>
          <w:sz w:val="22"/>
          <w:szCs w:val="22"/>
        </w:rPr>
      </w:pPr>
      <w:r w:rsidDel="00000000" w:rsidR="00000000" w:rsidRPr="00000000">
        <w:rPr>
          <w:rtl w:val="0"/>
        </w:rPr>
      </w:r>
    </w:p>
    <w:p w:rsidR="00000000" w:rsidDel="00000000" w:rsidP="00000000" w:rsidRDefault="00000000" w:rsidRPr="00000000" w14:paraId="00000056">
      <w:pPr>
        <w:rPr>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Analyze another, additional team’s data.  Master guide of data postings so teams can see each other’s work?</w:t>
      </w:r>
    </w:p>
    <w:p w:rsidR="00000000" w:rsidDel="00000000" w:rsidP="00000000" w:rsidRDefault="00000000" w:rsidRPr="00000000" w14:paraId="00000057">
      <w:pPr>
        <w:jc w:val="center"/>
        <w:rPr>
          <w:b w:val="1"/>
          <w:sz w:val="22"/>
          <w:szCs w:val="22"/>
        </w:rPr>
      </w:pPr>
      <w:r w:rsidDel="00000000" w:rsidR="00000000" w:rsidRPr="00000000">
        <w:rPr>
          <w:rtl w:val="0"/>
        </w:rPr>
      </w:r>
    </w:p>
    <w:p w:rsidR="00000000" w:rsidDel="00000000" w:rsidP="00000000" w:rsidRDefault="00000000" w:rsidRPr="00000000" w14:paraId="00000058">
      <w:pPr>
        <w:rPr>
          <w:sz w:val="22"/>
          <w:szCs w:val="22"/>
        </w:rPr>
      </w:pPr>
      <w:r w:rsidDel="00000000" w:rsidR="00000000" w:rsidRPr="00000000">
        <w:rPr>
          <w:b w:val="1"/>
          <w:sz w:val="22"/>
          <w:szCs w:val="22"/>
          <w:rtl w:val="0"/>
        </w:rPr>
        <w:t xml:space="preserve">Assessment: </w:t>
      </w:r>
      <w:r w:rsidDel="00000000" w:rsidR="00000000" w:rsidRPr="00000000">
        <w:rPr>
          <w:rtl w:val="0"/>
        </w:rPr>
      </w:r>
    </w:p>
    <w:p w:rsidR="00000000" w:rsidDel="00000000" w:rsidP="00000000" w:rsidRDefault="00000000" w:rsidRPr="00000000" w14:paraId="00000059">
      <w:pPr>
        <w:numPr>
          <w:ilvl w:val="0"/>
          <w:numId w:val="3"/>
        </w:numPr>
        <w:ind w:left="720" w:hanging="360"/>
        <w:rPr>
          <w:rFonts w:ascii="Times New Roman" w:cs="Times New Roman" w:eastAsia="Times New Roman" w:hAnsi="Times New Roman"/>
        </w:rPr>
      </w:pPr>
      <w:r w:rsidDel="00000000" w:rsidR="00000000" w:rsidRPr="00000000">
        <w:rPr>
          <w:rtl w:val="0"/>
        </w:rPr>
        <w:t xml:space="preserve">Formative based on teamwork rubric - (Lesson 7 - Excelling as Engineers!)</w:t>
      </w:r>
    </w:p>
    <w:p w:rsidR="00000000" w:rsidDel="00000000" w:rsidP="00000000" w:rsidRDefault="00000000" w:rsidRPr="00000000" w14:paraId="0000005A">
      <w:pPr>
        <w:numPr>
          <w:ilvl w:val="0"/>
          <w:numId w:val="3"/>
        </w:numPr>
        <w:ind w:left="720" w:hanging="360"/>
        <w:rPr/>
      </w:pPr>
      <w:r w:rsidDel="00000000" w:rsidR="00000000" w:rsidRPr="00000000">
        <w:rPr>
          <w:rtl w:val="0"/>
        </w:rPr>
        <w:t xml:space="preserve">Lesson 8_Organizational System Rubric</w:t>
      </w:r>
    </w:p>
    <w:p w:rsidR="00000000" w:rsidDel="00000000" w:rsidP="00000000" w:rsidRDefault="00000000" w:rsidRPr="00000000" w14:paraId="0000005B">
      <w:pPr>
        <w:numPr>
          <w:ilvl w:val="0"/>
          <w:numId w:val="3"/>
        </w:numPr>
        <w:ind w:left="720" w:hanging="360"/>
        <w:rPr>
          <w:sz w:val="22"/>
          <w:szCs w:val="22"/>
        </w:rPr>
      </w:pPr>
      <w:r w:rsidDel="00000000" w:rsidR="00000000" w:rsidRPr="00000000">
        <w:rPr>
          <w:rtl w:val="0"/>
        </w:rPr>
        <w:t xml:space="preserve">Lesson 8_Organizational System Data sheet</w:t>
      </w:r>
    </w:p>
    <w:p w:rsidR="00000000" w:rsidDel="00000000" w:rsidP="00000000" w:rsidRDefault="00000000" w:rsidRPr="00000000" w14:paraId="0000005C">
      <w:pPr>
        <w:numPr>
          <w:ilvl w:val="0"/>
          <w:numId w:val="3"/>
        </w:numPr>
        <w:ind w:left="720" w:hanging="360"/>
        <w:rPr>
          <w:sz w:val="22"/>
          <w:szCs w:val="22"/>
        </w:rPr>
      </w:pPr>
      <w:r w:rsidDel="00000000" w:rsidR="00000000" w:rsidRPr="00000000">
        <w:rPr>
          <w:rtl w:val="0"/>
        </w:rPr>
        <w:t xml:space="preserve">Optional: Students can write a reflection in their science journal about</w:t>
      </w:r>
    </w:p>
    <w:p w:rsidR="00000000" w:rsidDel="00000000" w:rsidP="00000000" w:rsidRDefault="00000000" w:rsidRPr="00000000" w14:paraId="0000005D">
      <w:pPr>
        <w:ind w:left="720" w:firstLine="0"/>
        <w:rPr/>
      </w:pPr>
      <w:r w:rsidDel="00000000" w:rsidR="00000000" w:rsidRPr="00000000">
        <w:rPr>
          <w:rtl w:val="0"/>
        </w:rPr>
      </w:r>
    </w:p>
    <w:p w:rsidR="00000000" w:rsidDel="00000000" w:rsidP="00000000" w:rsidRDefault="00000000" w:rsidRPr="00000000" w14:paraId="0000005E">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5F">
      <w:pPr>
        <w:ind w:left="720" w:firstLine="0"/>
        <w:rPr>
          <w:sz w:val="22"/>
          <w:szCs w:val="22"/>
        </w:rPr>
      </w:pPr>
      <w:r w:rsidDel="00000000" w:rsidR="00000000" w:rsidRPr="00000000">
        <w:rPr>
          <w:rtl w:val="0"/>
        </w:rPr>
      </w:r>
    </w:p>
    <w:p w:rsidR="00000000" w:rsidDel="00000000" w:rsidP="00000000" w:rsidRDefault="00000000" w:rsidRPr="00000000" w14:paraId="00000060">
      <w:pPr>
        <w:jc w:val="center"/>
        <w:rPr>
          <w:sz w:val="22"/>
          <w:szCs w:val="22"/>
        </w:rPr>
      </w:pPr>
      <w:r w:rsidDel="00000000" w:rsidR="00000000" w:rsidRPr="00000000">
        <w:rPr>
          <w:rtl w:val="0"/>
        </w:rPr>
      </w:r>
    </w:p>
    <w:p w:rsidR="00000000" w:rsidDel="00000000" w:rsidP="00000000" w:rsidRDefault="00000000" w:rsidRPr="00000000" w14:paraId="00000061">
      <w:pPr>
        <w:rPr>
          <w:i w:val="1"/>
          <w:sz w:val="22"/>
          <w:szCs w:val="22"/>
        </w:rPr>
      </w:pPr>
      <w:r w:rsidDel="00000000" w:rsidR="00000000" w:rsidRPr="00000000">
        <w:rPr>
          <w:rtl w:val="0"/>
        </w:rPr>
      </w:r>
    </w:p>
    <w:p w:rsidR="00000000" w:rsidDel="00000000" w:rsidP="00000000" w:rsidRDefault="00000000" w:rsidRPr="00000000" w14:paraId="00000062">
      <w:pPr>
        <w:jc w:val="center"/>
        <w:rPr>
          <w:b w:val="1"/>
          <w:sz w:val="22"/>
          <w:szCs w:val="22"/>
        </w:rPr>
      </w:pPr>
      <w:r w:rsidDel="00000000" w:rsidR="00000000" w:rsidRPr="00000000">
        <w:rPr>
          <w:rtl w:val="0"/>
        </w:rPr>
      </w:r>
    </w:p>
    <w:p w:rsidR="00000000" w:rsidDel="00000000" w:rsidP="00000000" w:rsidRDefault="00000000" w:rsidRPr="00000000" w14:paraId="00000063">
      <w:pPr>
        <w:rPr>
          <w:i w:val="1"/>
          <w:sz w:val="22"/>
          <w:szCs w:val="22"/>
        </w:rPr>
      </w:pPr>
      <w:r w:rsidDel="00000000" w:rsidR="00000000" w:rsidRPr="00000000">
        <w:rPr>
          <w:rtl w:val="0"/>
        </w:rPr>
      </w:r>
    </w:p>
    <w:sectPr>
      <w:headerReference r:id="rId12" w:type="default"/>
      <w:headerReference r:id="rId13" w:type="even"/>
      <w:footerReference r:id="rId14" w:type="default"/>
      <w:footerReference r:id="rId15"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c/" TargetMode="External"/><Relationship Id="rId10" Type="http://schemas.openxmlformats.org/officeDocument/2006/relationships/hyperlink" Target="http://www.corestandards.org/ELA-Literacy/SL/5/1/c/"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a/"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orestandards.org/ELA-Literacy/SL/5/1/" TargetMode="External"/><Relationship Id="rId8" Type="http://schemas.openxmlformats.org/officeDocument/2006/relationships/hyperlink" Target="http://www.corestandards.org/ELA-Literacy/SL/5/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25c31Df7Bf09kp8t/kNem+hBKA==">AMUW2mWLpkgjc/OCz+SOR0HQhmMa6YLlE3j6qveR/ZCoGa7qhYuhO6VoW7l09OvXJARvLiSL7cUy9rugsvaSSfMgwiEpYlYD8WP5MZz4lQDxaSd/SirPu1Q=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